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23" w:rsidRDefault="003B0523" w:rsidP="003B0523">
      <w:r>
        <w:t>Due 3/5/2021</w:t>
      </w:r>
    </w:p>
    <w:p w:rsidR="003B0523" w:rsidRPr="003B0523" w:rsidRDefault="003B0523" w:rsidP="003B0523">
      <w:r>
        <w:t>Citation in APA Format</w:t>
      </w:r>
      <w:bookmarkStart w:id="0" w:name="_GoBack"/>
      <w:bookmarkEnd w:id="0"/>
    </w:p>
    <w:p w:rsidR="003B0523" w:rsidRDefault="003B0523" w:rsidP="003B0523">
      <w:pPr>
        <w:rPr>
          <w:b/>
          <w:u w:val="single"/>
        </w:rPr>
      </w:pPr>
    </w:p>
    <w:p w:rsidR="003B0523" w:rsidRPr="003B0523" w:rsidRDefault="003B0523" w:rsidP="003B0523">
      <w:pPr>
        <w:rPr>
          <w:b/>
          <w:u w:val="single"/>
        </w:rPr>
      </w:pPr>
      <w:r w:rsidRPr="003B0523">
        <w:rPr>
          <w:b/>
          <w:u w:val="single"/>
        </w:rPr>
        <w:t>Please provide information and answer the question below.</w:t>
      </w:r>
    </w:p>
    <w:p w:rsidR="003B0523" w:rsidRPr="003B0523" w:rsidRDefault="003B0523" w:rsidP="003B0523">
      <w:r w:rsidRPr="003B0523">
        <w:t>Explain the concept of capitation and its relevance to managed care.</w:t>
      </w:r>
    </w:p>
    <w:p w:rsidR="003B0523" w:rsidRPr="003B0523" w:rsidRDefault="003B0523" w:rsidP="003B0523">
      <w:r w:rsidRPr="003B0523">
        <w:t>What are the implications of capitation for hospitals and ambulatory care centers?</w:t>
      </w:r>
    </w:p>
    <w:p w:rsidR="00410831" w:rsidRDefault="00410831"/>
    <w:sectPr w:rsidR="00410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23"/>
    <w:rsid w:val="003B0523"/>
    <w:rsid w:val="004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Kadija Koroma</dc:creator>
  <cp:lastModifiedBy>Kadija Koroma</cp:lastModifiedBy>
  <cp:revision>1</cp:revision>
  <dcterms:created xsi:type="dcterms:W3CDTF">2021-03-03T16:02:00Z</dcterms:created>
  <dcterms:modified xsi:type="dcterms:W3CDTF">2021-03-03T16:03:00Z</dcterms:modified>
</cp:coreProperties>
</file>